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9B" w:rsidRPr="00E357A4" w:rsidRDefault="00EE209B" w:rsidP="00EE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A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E209B" w:rsidRPr="00E357A4" w:rsidRDefault="00EE209B" w:rsidP="00EE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A4">
        <w:rPr>
          <w:rFonts w:ascii="Times New Roman" w:hAnsi="Times New Roman" w:cs="Times New Roman"/>
          <w:b/>
          <w:sz w:val="28"/>
          <w:szCs w:val="28"/>
        </w:rPr>
        <w:t>«Павловская средняя общеобразовательная школа»</w:t>
      </w:r>
    </w:p>
    <w:p w:rsidR="00EE209B" w:rsidRPr="00A5301C" w:rsidRDefault="00EE209B" w:rsidP="00EE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9B" w:rsidRDefault="00EE209B" w:rsidP="00EE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A5B" w:rsidRDefault="006C4A5B" w:rsidP="00EE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A5B" w:rsidRPr="00A5301C" w:rsidRDefault="006C4A5B" w:rsidP="00EE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9B" w:rsidRPr="00D37FAD" w:rsidRDefault="00F24E13" w:rsidP="00EE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AD">
        <w:rPr>
          <w:rFonts w:ascii="Times New Roman" w:hAnsi="Times New Roman" w:cs="Times New Roman"/>
          <w:sz w:val="24"/>
          <w:szCs w:val="24"/>
        </w:rPr>
        <w:t>Согласована</w:t>
      </w:r>
      <w:r w:rsidR="00EE209B" w:rsidRPr="00D37FAD">
        <w:rPr>
          <w:rFonts w:ascii="Times New Roman" w:hAnsi="Times New Roman" w:cs="Times New Roman"/>
          <w:sz w:val="24"/>
          <w:szCs w:val="24"/>
        </w:rPr>
        <w:t>:                                                                Утверждаю:</w:t>
      </w:r>
    </w:p>
    <w:p w:rsidR="00EE209B" w:rsidRPr="00A5301C" w:rsidRDefault="006C4A5B" w:rsidP="00EE209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09B" w:rsidRPr="00A5301C">
        <w:rPr>
          <w:rFonts w:ascii="Times New Roman" w:hAnsi="Times New Roman" w:cs="Times New Roman"/>
          <w:sz w:val="24"/>
          <w:szCs w:val="24"/>
        </w:rPr>
        <w:t xml:space="preserve">Заместитель директора   по УМР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9B" w:rsidRPr="00A5301C">
        <w:rPr>
          <w:rFonts w:ascii="Times New Roman" w:hAnsi="Times New Roman" w:cs="Times New Roman"/>
          <w:sz w:val="24"/>
          <w:szCs w:val="24"/>
        </w:rPr>
        <w:t xml:space="preserve">  </w:t>
      </w:r>
      <w:r w:rsidR="001408F7">
        <w:rPr>
          <w:rFonts w:ascii="Times New Roman" w:hAnsi="Times New Roman" w:cs="Times New Roman"/>
          <w:sz w:val="24"/>
          <w:szCs w:val="24"/>
        </w:rPr>
        <w:t xml:space="preserve"> </w:t>
      </w:r>
      <w:r w:rsidR="00EE209B" w:rsidRPr="00A5301C">
        <w:rPr>
          <w:rFonts w:ascii="Times New Roman" w:hAnsi="Times New Roman" w:cs="Times New Roman"/>
          <w:sz w:val="24"/>
          <w:szCs w:val="24"/>
        </w:rPr>
        <w:t xml:space="preserve"> Директор МБОУ «Павловская СОШ»</w:t>
      </w:r>
    </w:p>
    <w:p w:rsidR="00EE209B" w:rsidRPr="00A5301C" w:rsidRDefault="006C4A5B" w:rsidP="00EE209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09B" w:rsidRPr="00A5301C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="00EE209B" w:rsidRPr="00A5301C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EE209B" w:rsidRPr="00A5301C">
        <w:rPr>
          <w:rFonts w:ascii="Times New Roman" w:hAnsi="Times New Roman" w:cs="Times New Roman"/>
          <w:sz w:val="24"/>
          <w:szCs w:val="24"/>
        </w:rPr>
        <w:t xml:space="preserve"> Т.А./                                    </w:t>
      </w:r>
      <w:r w:rsidR="00140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F7">
        <w:rPr>
          <w:rFonts w:ascii="Times New Roman" w:hAnsi="Times New Roman" w:cs="Times New Roman"/>
          <w:sz w:val="24"/>
          <w:szCs w:val="24"/>
        </w:rPr>
        <w:t xml:space="preserve"> </w:t>
      </w:r>
      <w:r w:rsidR="00EE209B" w:rsidRPr="00A5301C">
        <w:rPr>
          <w:rFonts w:ascii="Times New Roman" w:hAnsi="Times New Roman" w:cs="Times New Roman"/>
          <w:sz w:val="24"/>
          <w:szCs w:val="24"/>
        </w:rPr>
        <w:t xml:space="preserve"> </w:t>
      </w:r>
      <w:r w:rsidR="001408F7">
        <w:rPr>
          <w:rFonts w:ascii="Times New Roman" w:hAnsi="Times New Roman" w:cs="Times New Roman"/>
          <w:sz w:val="24"/>
          <w:szCs w:val="24"/>
        </w:rPr>
        <w:t xml:space="preserve"> </w:t>
      </w:r>
      <w:r w:rsidR="00EE209B" w:rsidRPr="00A5301C">
        <w:rPr>
          <w:rFonts w:ascii="Times New Roman" w:hAnsi="Times New Roman" w:cs="Times New Roman"/>
          <w:sz w:val="24"/>
          <w:szCs w:val="24"/>
        </w:rPr>
        <w:t xml:space="preserve">_________________/ </w:t>
      </w:r>
      <w:proofErr w:type="spellStart"/>
      <w:r w:rsidR="00EE209B" w:rsidRPr="00A5301C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="00EE209B" w:rsidRPr="00A5301C">
        <w:rPr>
          <w:rFonts w:ascii="Times New Roman" w:hAnsi="Times New Roman" w:cs="Times New Roman"/>
          <w:sz w:val="24"/>
          <w:szCs w:val="24"/>
        </w:rPr>
        <w:t xml:space="preserve"> Л.С./</w:t>
      </w:r>
    </w:p>
    <w:p w:rsidR="00EE209B" w:rsidRPr="00A5301C" w:rsidRDefault="000C1DF8" w:rsidP="00EE209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12D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8F7">
        <w:rPr>
          <w:rFonts w:ascii="Times New Roman" w:hAnsi="Times New Roman" w:cs="Times New Roman"/>
          <w:sz w:val="24"/>
          <w:szCs w:val="24"/>
        </w:rPr>
        <w:t xml:space="preserve">   </w:t>
      </w:r>
      <w:r w:rsidR="006C4A5B">
        <w:rPr>
          <w:rFonts w:ascii="Times New Roman" w:hAnsi="Times New Roman" w:cs="Times New Roman"/>
          <w:sz w:val="24"/>
          <w:szCs w:val="24"/>
        </w:rPr>
        <w:t xml:space="preserve">     </w:t>
      </w:r>
      <w:r w:rsidR="001408F7">
        <w:rPr>
          <w:rFonts w:ascii="Times New Roman" w:hAnsi="Times New Roman" w:cs="Times New Roman"/>
          <w:sz w:val="24"/>
          <w:szCs w:val="24"/>
        </w:rPr>
        <w:t xml:space="preserve">  </w:t>
      </w:r>
      <w:r w:rsidR="00D12DD7">
        <w:rPr>
          <w:rFonts w:ascii="Times New Roman" w:hAnsi="Times New Roman" w:cs="Times New Roman"/>
          <w:sz w:val="24"/>
          <w:szCs w:val="24"/>
        </w:rPr>
        <w:t>Приказ №</w:t>
      </w:r>
      <w:r w:rsidR="006C4A5B">
        <w:rPr>
          <w:rFonts w:ascii="Times New Roman" w:hAnsi="Times New Roman" w:cs="Times New Roman"/>
          <w:sz w:val="24"/>
          <w:szCs w:val="24"/>
        </w:rPr>
        <w:t xml:space="preserve">170 </w:t>
      </w:r>
      <w:r w:rsidR="00EB4A71">
        <w:rPr>
          <w:rFonts w:ascii="Times New Roman" w:hAnsi="Times New Roman" w:cs="Times New Roman"/>
          <w:sz w:val="24"/>
          <w:szCs w:val="24"/>
        </w:rPr>
        <w:t xml:space="preserve"> от «</w:t>
      </w:r>
      <w:r w:rsidR="006C4A5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»августа </w:t>
      </w:r>
      <w:r w:rsidR="00EB4A71">
        <w:rPr>
          <w:rFonts w:ascii="Times New Roman" w:hAnsi="Times New Roman" w:cs="Times New Roman"/>
          <w:sz w:val="24"/>
          <w:szCs w:val="24"/>
        </w:rPr>
        <w:t>20</w:t>
      </w:r>
      <w:r w:rsidR="001408F7">
        <w:rPr>
          <w:rFonts w:ascii="Times New Roman" w:hAnsi="Times New Roman" w:cs="Times New Roman"/>
          <w:sz w:val="24"/>
          <w:szCs w:val="24"/>
        </w:rPr>
        <w:t>20</w:t>
      </w:r>
      <w:r w:rsidR="00EE209B" w:rsidRPr="00A5301C">
        <w:rPr>
          <w:rFonts w:ascii="Times New Roman" w:hAnsi="Times New Roman" w:cs="Times New Roman"/>
          <w:sz w:val="24"/>
          <w:szCs w:val="24"/>
        </w:rPr>
        <w:t>г.</w:t>
      </w:r>
    </w:p>
    <w:p w:rsidR="00EE209B" w:rsidRPr="00A5301C" w:rsidRDefault="00EE209B" w:rsidP="00EE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09B" w:rsidRDefault="00EE209B" w:rsidP="00EE209B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F24E13" w:rsidRDefault="00F24E13" w:rsidP="00B914B3">
      <w:pPr>
        <w:rPr>
          <w:rFonts w:ascii="Times New Roman" w:hAnsi="Times New Roman" w:cs="Times New Roman"/>
          <w:sz w:val="24"/>
          <w:szCs w:val="24"/>
        </w:rPr>
      </w:pPr>
    </w:p>
    <w:p w:rsidR="006C4A5B" w:rsidRDefault="006C4A5B" w:rsidP="00B914B3">
      <w:pPr>
        <w:rPr>
          <w:rFonts w:ascii="Times New Roman" w:hAnsi="Times New Roman" w:cs="Times New Roman"/>
          <w:sz w:val="24"/>
          <w:szCs w:val="24"/>
        </w:rPr>
      </w:pPr>
    </w:p>
    <w:p w:rsidR="00F24E13" w:rsidRPr="006C4A5B" w:rsidRDefault="00F24E13" w:rsidP="006C4A5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E209B" w:rsidRPr="006C4A5B" w:rsidRDefault="00AB54CE" w:rsidP="006C4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C4A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57A4" w:rsidRPr="006C4A5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EE209B" w:rsidRPr="006C4A5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E357A4" w:rsidRPr="006C4A5B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C4A5B" w:rsidRPr="006C4A5B" w:rsidRDefault="006C4A5B" w:rsidP="006C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9B" w:rsidRPr="006C4A5B" w:rsidRDefault="006C4A5B" w:rsidP="006C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5B">
        <w:rPr>
          <w:rFonts w:ascii="Times New Roman" w:hAnsi="Times New Roman" w:cs="Times New Roman"/>
          <w:sz w:val="28"/>
          <w:szCs w:val="28"/>
        </w:rPr>
        <w:t>М</w:t>
      </w:r>
      <w:r w:rsidR="00E357A4" w:rsidRPr="006C4A5B">
        <w:rPr>
          <w:rFonts w:ascii="Times New Roman" w:hAnsi="Times New Roman" w:cs="Times New Roman"/>
          <w:sz w:val="28"/>
          <w:szCs w:val="28"/>
        </w:rPr>
        <w:t>атематика</w:t>
      </w:r>
      <w:r w:rsidRPr="006C4A5B">
        <w:rPr>
          <w:rFonts w:ascii="Times New Roman" w:hAnsi="Times New Roman" w:cs="Times New Roman"/>
          <w:sz w:val="28"/>
          <w:szCs w:val="28"/>
        </w:rPr>
        <w:t xml:space="preserve">, </w:t>
      </w:r>
      <w:r w:rsidR="00EE209B" w:rsidRPr="006C4A5B">
        <w:rPr>
          <w:rFonts w:ascii="Times New Roman" w:hAnsi="Times New Roman" w:cs="Times New Roman"/>
          <w:sz w:val="28"/>
          <w:szCs w:val="28"/>
        </w:rPr>
        <w:t>4</w:t>
      </w:r>
      <w:r w:rsidRPr="006C4A5B">
        <w:rPr>
          <w:rFonts w:ascii="Times New Roman" w:hAnsi="Times New Roman" w:cs="Times New Roman"/>
          <w:sz w:val="28"/>
          <w:szCs w:val="28"/>
        </w:rPr>
        <w:t>класс</w:t>
      </w:r>
    </w:p>
    <w:p w:rsidR="00B914B3" w:rsidRPr="006C4A5B" w:rsidRDefault="00B914B3" w:rsidP="006C4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C4A5B">
        <w:rPr>
          <w:rFonts w:ascii="Times New Roman" w:hAnsi="Times New Roman"/>
          <w:sz w:val="28"/>
          <w:szCs w:val="28"/>
        </w:rPr>
        <w:t>для обучающихся с ОВЗ</w:t>
      </w:r>
    </w:p>
    <w:p w:rsidR="00EE209B" w:rsidRPr="006C4A5B" w:rsidRDefault="00EB4A71" w:rsidP="006C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5B">
        <w:rPr>
          <w:rFonts w:ascii="Times New Roman" w:hAnsi="Times New Roman" w:cs="Times New Roman"/>
          <w:sz w:val="28"/>
          <w:szCs w:val="28"/>
        </w:rPr>
        <w:t>20</w:t>
      </w:r>
      <w:r w:rsidR="001408F7" w:rsidRPr="006C4A5B">
        <w:rPr>
          <w:rFonts w:ascii="Times New Roman" w:hAnsi="Times New Roman" w:cs="Times New Roman"/>
          <w:sz w:val="28"/>
          <w:szCs w:val="28"/>
        </w:rPr>
        <w:t>20</w:t>
      </w:r>
      <w:r w:rsidRPr="006C4A5B">
        <w:rPr>
          <w:rFonts w:ascii="Times New Roman" w:hAnsi="Times New Roman" w:cs="Times New Roman"/>
          <w:sz w:val="28"/>
          <w:szCs w:val="28"/>
        </w:rPr>
        <w:t>-20</w:t>
      </w:r>
      <w:r w:rsidR="001408F7" w:rsidRPr="006C4A5B">
        <w:rPr>
          <w:rFonts w:ascii="Times New Roman" w:hAnsi="Times New Roman" w:cs="Times New Roman"/>
          <w:sz w:val="28"/>
          <w:szCs w:val="28"/>
        </w:rPr>
        <w:t xml:space="preserve">21 </w:t>
      </w:r>
      <w:r w:rsidR="00EE209B" w:rsidRPr="006C4A5B">
        <w:rPr>
          <w:rFonts w:ascii="Times New Roman" w:hAnsi="Times New Roman" w:cs="Times New Roman"/>
          <w:sz w:val="28"/>
          <w:szCs w:val="28"/>
        </w:rPr>
        <w:t>учебный год</w:t>
      </w:r>
    </w:p>
    <w:p w:rsidR="00EE209B" w:rsidRPr="006C4A5B" w:rsidRDefault="00EE209B" w:rsidP="006C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A5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C4A5B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</w:t>
      </w:r>
    </w:p>
    <w:p w:rsidR="00EE209B" w:rsidRPr="006C4A5B" w:rsidRDefault="00EE209B" w:rsidP="006C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5B">
        <w:rPr>
          <w:rFonts w:ascii="Times New Roman" w:hAnsi="Times New Roman" w:cs="Times New Roman"/>
          <w:sz w:val="28"/>
          <w:szCs w:val="28"/>
        </w:rPr>
        <w:t>Александра Леонидовича Чекина « Математика»</w:t>
      </w:r>
    </w:p>
    <w:p w:rsidR="00EE209B" w:rsidRPr="00A5301C" w:rsidRDefault="00EE209B" w:rsidP="00EE209B">
      <w:pPr>
        <w:rPr>
          <w:rFonts w:ascii="Times New Roman" w:hAnsi="Times New Roman" w:cs="Times New Roman"/>
          <w:sz w:val="24"/>
          <w:szCs w:val="24"/>
        </w:rPr>
      </w:pPr>
    </w:p>
    <w:p w:rsidR="001408F7" w:rsidRDefault="001408F7" w:rsidP="00EE209B">
      <w:pPr>
        <w:rPr>
          <w:rFonts w:ascii="Times New Roman" w:hAnsi="Times New Roman" w:cs="Times New Roman"/>
          <w:sz w:val="24"/>
          <w:szCs w:val="24"/>
        </w:rPr>
      </w:pPr>
    </w:p>
    <w:p w:rsidR="001408F7" w:rsidRDefault="001408F7" w:rsidP="00EE209B">
      <w:pPr>
        <w:rPr>
          <w:rFonts w:ascii="Times New Roman" w:hAnsi="Times New Roman" w:cs="Times New Roman"/>
          <w:sz w:val="24"/>
          <w:szCs w:val="24"/>
        </w:rPr>
      </w:pPr>
    </w:p>
    <w:p w:rsidR="006C4A5B" w:rsidRDefault="006C4A5B" w:rsidP="00EE209B">
      <w:pPr>
        <w:rPr>
          <w:rFonts w:ascii="Times New Roman" w:hAnsi="Times New Roman" w:cs="Times New Roman"/>
          <w:sz w:val="24"/>
          <w:szCs w:val="24"/>
        </w:rPr>
      </w:pPr>
    </w:p>
    <w:p w:rsidR="006C4A5B" w:rsidRDefault="006C4A5B" w:rsidP="00EE209B">
      <w:pPr>
        <w:rPr>
          <w:rFonts w:ascii="Times New Roman" w:hAnsi="Times New Roman" w:cs="Times New Roman"/>
          <w:sz w:val="24"/>
          <w:szCs w:val="24"/>
        </w:rPr>
      </w:pPr>
    </w:p>
    <w:p w:rsidR="006C4A5B" w:rsidRPr="00A5301C" w:rsidRDefault="006C4A5B" w:rsidP="00EE209B">
      <w:pPr>
        <w:rPr>
          <w:rFonts w:ascii="Times New Roman" w:hAnsi="Times New Roman" w:cs="Times New Roman"/>
          <w:sz w:val="24"/>
          <w:szCs w:val="24"/>
        </w:rPr>
      </w:pPr>
    </w:p>
    <w:p w:rsidR="00F24E13" w:rsidRPr="00D37FAD" w:rsidRDefault="00F24E13" w:rsidP="00F24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AD">
        <w:rPr>
          <w:rFonts w:ascii="Times New Roman" w:hAnsi="Times New Roman" w:cs="Times New Roman"/>
          <w:sz w:val="24"/>
          <w:szCs w:val="24"/>
        </w:rPr>
        <w:t xml:space="preserve"> Рассмотрена</w:t>
      </w:r>
      <w:r w:rsidR="00D37FAD">
        <w:rPr>
          <w:rFonts w:ascii="Times New Roman" w:hAnsi="Times New Roman" w:cs="Times New Roman"/>
          <w:sz w:val="24"/>
          <w:szCs w:val="24"/>
        </w:rPr>
        <w:t>:</w:t>
      </w:r>
    </w:p>
    <w:p w:rsidR="00EE209B" w:rsidRPr="00F24E13" w:rsidRDefault="00D37FAD" w:rsidP="00F24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EE209B" w:rsidRPr="00F24E13">
        <w:rPr>
          <w:rFonts w:ascii="Times New Roman" w:hAnsi="Times New Roman" w:cs="Times New Roman"/>
          <w:sz w:val="24"/>
          <w:szCs w:val="24"/>
        </w:rPr>
        <w:t xml:space="preserve"> МО</w:t>
      </w:r>
      <w:r w:rsidR="00D75565" w:rsidRPr="00F24E13">
        <w:rPr>
          <w:rFonts w:ascii="Times New Roman" w:hAnsi="Times New Roman" w:cs="Times New Roman"/>
          <w:sz w:val="24"/>
          <w:szCs w:val="24"/>
        </w:rPr>
        <w:t xml:space="preserve"> учителей начальных классов</w:t>
      </w:r>
    </w:p>
    <w:p w:rsidR="00EE209B" w:rsidRPr="00A5301C" w:rsidRDefault="00EE209B" w:rsidP="00F24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МБОУ « Павловская СОШ»</w:t>
      </w:r>
    </w:p>
    <w:p w:rsidR="00EE209B" w:rsidRPr="00A5301C" w:rsidRDefault="00627306" w:rsidP="00F24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  <w:r w:rsidR="00AF6351">
        <w:rPr>
          <w:rFonts w:ascii="Times New Roman" w:hAnsi="Times New Roman" w:cs="Times New Roman"/>
          <w:sz w:val="24"/>
          <w:szCs w:val="24"/>
        </w:rPr>
        <w:t xml:space="preserve"> от «</w:t>
      </w:r>
      <w:r w:rsidR="00B914B3">
        <w:rPr>
          <w:rFonts w:ascii="Times New Roman" w:hAnsi="Times New Roman" w:cs="Times New Roman"/>
          <w:sz w:val="24"/>
          <w:szCs w:val="24"/>
        </w:rPr>
        <w:t>27</w:t>
      </w:r>
      <w:r w:rsidR="00EB4A71">
        <w:rPr>
          <w:rFonts w:ascii="Times New Roman" w:hAnsi="Times New Roman" w:cs="Times New Roman"/>
          <w:sz w:val="24"/>
          <w:szCs w:val="24"/>
        </w:rPr>
        <w:t>» августа 20</w:t>
      </w:r>
      <w:r w:rsidR="001408F7">
        <w:rPr>
          <w:rFonts w:ascii="Times New Roman" w:hAnsi="Times New Roman" w:cs="Times New Roman"/>
          <w:sz w:val="24"/>
          <w:szCs w:val="24"/>
        </w:rPr>
        <w:t>20</w:t>
      </w:r>
      <w:r w:rsidR="00EE209B" w:rsidRPr="00A5301C">
        <w:rPr>
          <w:rFonts w:ascii="Times New Roman" w:hAnsi="Times New Roman" w:cs="Times New Roman"/>
          <w:sz w:val="24"/>
          <w:szCs w:val="24"/>
        </w:rPr>
        <w:t>г</w:t>
      </w:r>
      <w:r w:rsidR="00AF6351">
        <w:rPr>
          <w:rFonts w:ascii="Times New Roman" w:hAnsi="Times New Roman" w:cs="Times New Roman"/>
          <w:sz w:val="24"/>
          <w:szCs w:val="24"/>
        </w:rPr>
        <w:t>.</w:t>
      </w:r>
    </w:p>
    <w:p w:rsidR="00EE209B" w:rsidRPr="00A5301C" w:rsidRDefault="00EE209B" w:rsidP="00EE209B">
      <w:pPr>
        <w:rPr>
          <w:rFonts w:ascii="Times New Roman" w:hAnsi="Times New Roman" w:cs="Times New Roman"/>
          <w:sz w:val="24"/>
          <w:szCs w:val="24"/>
        </w:rPr>
      </w:pPr>
    </w:p>
    <w:p w:rsidR="00EE209B" w:rsidRPr="00D37FAD" w:rsidRDefault="00AB54CE" w:rsidP="00F24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0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AD">
        <w:rPr>
          <w:rFonts w:ascii="Times New Roman" w:hAnsi="Times New Roman" w:cs="Times New Roman"/>
          <w:sz w:val="24"/>
          <w:szCs w:val="24"/>
        </w:rPr>
        <w:t>Составители</w:t>
      </w:r>
      <w:r w:rsidR="00EE209B" w:rsidRPr="00D37FAD">
        <w:rPr>
          <w:rFonts w:ascii="Times New Roman" w:hAnsi="Times New Roman" w:cs="Times New Roman"/>
          <w:sz w:val="24"/>
          <w:szCs w:val="24"/>
        </w:rPr>
        <w:t>:</w:t>
      </w:r>
    </w:p>
    <w:p w:rsidR="001408F7" w:rsidRPr="001408F7" w:rsidRDefault="001408F7" w:rsidP="00140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1408F7">
        <w:rPr>
          <w:rFonts w:ascii="Times New Roman" w:eastAsia="Times New Roman" w:hAnsi="Times New Roman" w:cs="Times New Roman"/>
          <w:sz w:val="28"/>
          <w:szCs w:val="28"/>
        </w:rPr>
        <w:t>Силина О. А.,</w:t>
      </w:r>
    </w:p>
    <w:p w:rsidR="001408F7" w:rsidRPr="001408F7" w:rsidRDefault="001408F7" w:rsidP="00140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1408F7">
        <w:rPr>
          <w:rFonts w:ascii="Times New Roman" w:eastAsia="Times New Roman" w:hAnsi="Times New Roman" w:cs="Times New Roman"/>
          <w:sz w:val="28"/>
          <w:szCs w:val="28"/>
        </w:rPr>
        <w:t>Шурыгина Т. Ф.,</w:t>
      </w:r>
    </w:p>
    <w:p w:rsidR="001408F7" w:rsidRPr="001408F7" w:rsidRDefault="00B914B3" w:rsidP="00140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1408F7" w:rsidRPr="001408F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</w:p>
    <w:p w:rsidR="001408F7" w:rsidRPr="001408F7" w:rsidRDefault="001408F7" w:rsidP="00140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1408F7">
        <w:rPr>
          <w:rFonts w:ascii="Times New Roman" w:eastAsia="Times New Roman" w:hAnsi="Times New Roman" w:cs="Times New Roman"/>
          <w:sz w:val="28"/>
          <w:szCs w:val="28"/>
        </w:rPr>
        <w:t>МБОУ «Павловская СОШ»</w:t>
      </w:r>
    </w:p>
    <w:p w:rsidR="00EE209B" w:rsidRPr="00A5301C" w:rsidRDefault="00EE209B" w:rsidP="00F24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09B" w:rsidRPr="00A5301C" w:rsidRDefault="00EE209B" w:rsidP="00EE209B">
      <w:pPr>
        <w:rPr>
          <w:rFonts w:ascii="Times New Roman" w:hAnsi="Times New Roman" w:cs="Times New Roman"/>
          <w:sz w:val="24"/>
          <w:szCs w:val="24"/>
        </w:rPr>
      </w:pPr>
    </w:p>
    <w:p w:rsidR="00EE209B" w:rsidRPr="00A5301C" w:rsidRDefault="00EE209B" w:rsidP="00EE209B">
      <w:pPr>
        <w:rPr>
          <w:rFonts w:ascii="Times New Roman" w:hAnsi="Times New Roman" w:cs="Times New Roman"/>
          <w:sz w:val="24"/>
          <w:szCs w:val="24"/>
        </w:rPr>
      </w:pPr>
    </w:p>
    <w:p w:rsidR="00EE209B" w:rsidRPr="00A5301C" w:rsidRDefault="00AF6351" w:rsidP="00EE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4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B4A71">
        <w:rPr>
          <w:rFonts w:ascii="Times New Roman" w:hAnsi="Times New Roman" w:cs="Times New Roman"/>
          <w:sz w:val="24"/>
          <w:szCs w:val="24"/>
        </w:rPr>
        <w:t xml:space="preserve">   Павловск    20</w:t>
      </w:r>
      <w:r w:rsidR="001408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9B" w:rsidRPr="00A5301C">
        <w:rPr>
          <w:rFonts w:ascii="Times New Roman" w:hAnsi="Times New Roman" w:cs="Times New Roman"/>
          <w:sz w:val="24"/>
          <w:szCs w:val="24"/>
        </w:rPr>
        <w:t>г.</w:t>
      </w:r>
    </w:p>
    <w:p w:rsidR="00336ADE" w:rsidRDefault="00336ADE" w:rsidP="00EE209B">
      <w:pPr>
        <w:shd w:val="clear" w:color="auto" w:fill="FFFFFF"/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13" w:rsidRDefault="006C4A5B" w:rsidP="006341F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образовательному стандарту обучающихся с ОВЗ 2014 г. и ФГОС НОО 2009г., разработана</w:t>
      </w:r>
      <w:r w:rsidR="00C46D7D" w:rsidRPr="00C46D7D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«Математика»  для 1-4 классов, автор А.Л. Чекин, реализует в полном объёме содержание авторской программы.</w:t>
      </w:r>
    </w:p>
    <w:p w:rsidR="00C46D7D" w:rsidRDefault="002F5450" w:rsidP="006341F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изучение предмета составляет 136 часов</w:t>
      </w:r>
      <w:r w:rsidR="009A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(4часа в неделю)</w:t>
      </w:r>
      <w:r w:rsidR="009A02D8">
        <w:rPr>
          <w:rFonts w:ascii="Times New Roman" w:hAnsi="Times New Roman" w:cs="Times New Roman"/>
          <w:sz w:val="24"/>
          <w:szCs w:val="24"/>
        </w:rPr>
        <w:t>.</w:t>
      </w:r>
    </w:p>
    <w:p w:rsidR="006C4A5B" w:rsidRDefault="00BF0C69" w:rsidP="006C4A5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составлена с учетом индивидуальных особенностей ребенка с ОВЗ, обучающегося в классе, вариант 7.1 соответствует п</w:t>
      </w:r>
      <w:r>
        <w:rPr>
          <w:rFonts w:ascii="Times New Roman" w:hAnsi="Times New Roman" w:cs="Times New Roman"/>
          <w:color w:val="000000"/>
          <w:sz w:val="24"/>
          <w:szCs w:val="24"/>
        </w:rPr>
        <w:t>ланируемым предметным результатам, соответствует содержанию обучающихся детей с нормой.</w:t>
      </w:r>
    </w:p>
    <w:p w:rsidR="006C4A5B" w:rsidRDefault="006C4A5B" w:rsidP="006C4A5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09B" w:rsidRPr="00A5301C" w:rsidRDefault="00EE209B" w:rsidP="006C4A5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5301C">
        <w:rPr>
          <w:rFonts w:ascii="Times New Roman" w:hAnsi="Times New Roman" w:cs="Times New Roman"/>
          <w:b/>
          <w:bCs/>
          <w:spacing w:val="-5"/>
          <w:sz w:val="24"/>
          <w:szCs w:val="24"/>
        </w:rPr>
        <w:t>Планируемые предметные результаты</w:t>
      </w:r>
    </w:p>
    <w:p w:rsidR="00EE209B" w:rsidRPr="00A5301C" w:rsidRDefault="00EE209B" w:rsidP="00EE209B">
      <w:pPr>
        <w:shd w:val="clear" w:color="auto" w:fill="FFFFFF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Учащиеся должны знать/понимать: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использование натуральных чисел для счета предметов, для упорядочивания предметов, для измерения величин;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название и запись чисел до класса миллиардов включительно;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ряд целых неотрицательных чисел, его свойства и геометри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ческую интерпретацию;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основные принципы построения десятичной системы счис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 xml:space="preserve">дробные числа, их математический смысл и связь с </w:t>
      </w:r>
      <w:proofErr w:type="gramStart"/>
      <w:r w:rsidRPr="00A5301C">
        <w:rPr>
          <w:rFonts w:ascii="Times New Roman" w:hAnsi="Times New Roman" w:cs="Times New Roman"/>
          <w:sz w:val="24"/>
          <w:szCs w:val="24"/>
        </w:rPr>
        <w:t>натураль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ными</w:t>
      </w:r>
      <w:proofErr w:type="gramEnd"/>
      <w:r w:rsidRPr="00A5301C">
        <w:rPr>
          <w:rFonts w:ascii="Times New Roman" w:hAnsi="Times New Roman" w:cs="Times New Roman"/>
          <w:sz w:val="24"/>
          <w:szCs w:val="24"/>
        </w:rPr>
        <w:t>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смысл операций сложения, вычитания, умножения и деления;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взаимосвязи между изученными операциями;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существующую зависимость между компонентами и результа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том каждой операции;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измерение вместимости с помощью выбранной мерки;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связь вместимости и объема;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стандартные единицы объема (кубический сантиметр, кубиче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ский дециметр, кубический метр);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связи метрической системы мер с десятичной системой счис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особенности построения системы мер времени;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существование многогранников (призма, пирамида) и тел вра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щения (шар, цилиндр, конус);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отличительные признаки сюжетной арифметической задачи;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различные способы краткой записи задачи;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различные способы записи решения задачи;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рациональный и нерациональный способы решения задачи;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решение задач с помощью уравнений;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задачи с вариативными ответами;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алгоритмический подход к пониманию сущности решения за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дачи;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комбинаторные и логические задачи.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названия компонентов всех изученных арифметических дейст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вий (операций), знаки этих действий, законы и свойства этих дейст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вий;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таблицы сложения и умножения однозначных чисел;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особые случаи сложения, вычитания, умножения и деления;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правила порядка выполнения действий в выражениях со скоб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ками и без скобок;</w:t>
      </w:r>
    </w:p>
    <w:p w:rsidR="00EE209B" w:rsidRPr="00A5301C" w:rsidRDefault="00EE209B" w:rsidP="00EE209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pacing w:val="-1"/>
          <w:sz w:val="24"/>
          <w:szCs w:val="24"/>
        </w:rPr>
        <w:t>термины, связанные с понятием «уравнение» (неизвестное, ко</w:t>
      </w:r>
      <w:r w:rsidRPr="00A5301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301C">
        <w:rPr>
          <w:rFonts w:ascii="Times New Roman" w:hAnsi="Times New Roman" w:cs="Times New Roman"/>
          <w:sz w:val="24"/>
          <w:szCs w:val="24"/>
        </w:rPr>
        <w:t>рень уравнения);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свойства некоторых геометрических фигур (прямоугольника, квадрата, круга);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pacing w:val="-1"/>
          <w:sz w:val="24"/>
          <w:szCs w:val="24"/>
        </w:rPr>
        <w:t>единицы длины, площади, объема, массы, величины угла, вре</w:t>
      </w:r>
      <w:r w:rsidRPr="00A5301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301C">
        <w:rPr>
          <w:rFonts w:ascii="Times New Roman" w:hAnsi="Times New Roman" w:cs="Times New Roman"/>
          <w:sz w:val="24"/>
          <w:szCs w:val="24"/>
        </w:rPr>
        <w:t>мени и соотношения между ними;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1C">
        <w:rPr>
          <w:rFonts w:ascii="Times New Roman" w:hAnsi="Times New Roman" w:cs="Times New Roman"/>
          <w:sz w:val="24"/>
          <w:szCs w:val="24"/>
        </w:rPr>
        <w:t>« термины, связанные с понятием «задача» (условие, требова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ние, данные, искомое, решение, ответ);</w:t>
      </w:r>
      <w:proofErr w:type="gramEnd"/>
    </w:p>
    <w:p w:rsidR="00EE209B" w:rsidRPr="00A5301C" w:rsidRDefault="00EE209B" w:rsidP="004B64F2">
      <w:pPr>
        <w:shd w:val="clear" w:color="auto" w:fill="FFFFFF"/>
        <w:tabs>
          <w:tab w:val="left" w:pos="709"/>
        </w:tabs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•</w:t>
      </w:r>
      <w:r w:rsidRPr="00A5301C">
        <w:rPr>
          <w:rFonts w:ascii="Times New Roman" w:hAnsi="Times New Roman" w:cs="Times New Roman"/>
          <w:sz w:val="24"/>
          <w:szCs w:val="24"/>
        </w:rPr>
        <w:tab/>
      </w:r>
      <w:r w:rsidRPr="00A5301C">
        <w:rPr>
          <w:rFonts w:ascii="Times New Roman" w:hAnsi="Times New Roman" w:cs="Times New Roman"/>
          <w:spacing w:val="-2"/>
          <w:sz w:val="24"/>
          <w:szCs w:val="24"/>
        </w:rPr>
        <w:t>условные обозначения, используемые в краткой записи задачи.</w:t>
      </w:r>
    </w:p>
    <w:p w:rsidR="00EE209B" w:rsidRPr="00A5301C" w:rsidRDefault="00EE209B" w:rsidP="004B64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       Уметь: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называть и записывать любое натуральное число до 1000000 включительно;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сравнивать изученные натуральные числа, используя их деся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 xml:space="preserve">сравнивать дробные числа с </w:t>
      </w:r>
      <w:proofErr w:type="gramStart"/>
      <w:r w:rsidRPr="00A5301C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A5301C">
        <w:rPr>
          <w:rFonts w:ascii="Times New Roman" w:hAnsi="Times New Roman" w:cs="Times New Roman"/>
          <w:sz w:val="24"/>
          <w:szCs w:val="24"/>
        </w:rPr>
        <w:t xml:space="preserve"> и записывать ре</w:t>
      </w:r>
      <w:r w:rsidRPr="00A5301C">
        <w:rPr>
          <w:rFonts w:ascii="Times New Roman" w:hAnsi="Times New Roman" w:cs="Times New Roman"/>
          <w:sz w:val="24"/>
          <w:szCs w:val="24"/>
        </w:rPr>
        <w:softHyphen/>
        <w:t xml:space="preserve">зультаты сравнения с помощью </w:t>
      </w:r>
      <w:r w:rsidRPr="00A5301C">
        <w:rPr>
          <w:rFonts w:ascii="Times New Roman" w:hAnsi="Times New Roman" w:cs="Times New Roman"/>
          <w:sz w:val="24"/>
          <w:szCs w:val="24"/>
        </w:rPr>
        <w:lastRenderedPageBreak/>
        <w:t>соответствующих знаков;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на ос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нове законов и свойств этих действий и с использованием таблицы сложения однозначных чисел;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pacing w:val="-1"/>
          <w:sz w:val="24"/>
          <w:szCs w:val="24"/>
        </w:rPr>
        <w:t>выполнять умножение и деление многозначных чисел на одно</w:t>
      </w:r>
      <w:r w:rsidRPr="00A5301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301C">
        <w:rPr>
          <w:rFonts w:ascii="Times New Roman" w:hAnsi="Times New Roman" w:cs="Times New Roman"/>
          <w:sz w:val="24"/>
          <w:szCs w:val="24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вычислять значения выражений в несколько действий со скоб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ками и без скобок;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выполнять изученные действия с величинами;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определять вид многоугольника;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определять вид треугольника;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pacing w:val="-2"/>
          <w:sz w:val="24"/>
          <w:szCs w:val="24"/>
        </w:rPr>
        <w:t xml:space="preserve">изображать и обозначать прямые, лучи, отрезки, углы, ломаные </w:t>
      </w:r>
      <w:r w:rsidRPr="00A5301C">
        <w:rPr>
          <w:rFonts w:ascii="Times New Roman" w:hAnsi="Times New Roman" w:cs="Times New Roman"/>
          <w:sz w:val="24"/>
          <w:szCs w:val="24"/>
        </w:rPr>
        <w:t>(с помощью линейки);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изображать и обозначать окружности (с помощью циркуля);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измерять длину отрезка и строить отрезок заданной длины при помощи измерительной линейки;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находить длину незамкнутой ломаной и периметр многоуголь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ника;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вычислять площадь прямоугольника;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выражать изученные величины в разных единицах;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распознавать и составлять текстовые задачи;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проводить анализ задачи с целью нахождения ее решения;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записывать решение задачи по действиям и одним выраже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нием;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выполнять доступные по программе вычисления с многознач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ными числами устно, письменно и с помощью калькулятора;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измерять вместимость емкостей с помощью измерения объе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ма заполняющих емкость жидкостей или сыпучих тел.</w:t>
      </w:r>
    </w:p>
    <w:p w:rsidR="00EE209B" w:rsidRPr="00A5301C" w:rsidRDefault="00EE209B" w:rsidP="004B64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Использовать приобретенные знания и умения в практичес</w:t>
      </w:r>
      <w:r w:rsidRPr="00A5301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A5301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кой деятельности и повседневной жизни для того, чтобы: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решать простейшие задачи на вычисление стоимости куплен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ного товара при расчете между продавцом и покупателем (с исполь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зованием калькулятора при проведении вычислений);</w:t>
      </w:r>
    </w:p>
    <w:p w:rsidR="00EE209B" w:rsidRPr="00A5301C" w:rsidRDefault="00EE209B" w:rsidP="004B64F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вычислять площади земельных участков прямоугольной фор</w:t>
      </w:r>
      <w:r w:rsidRPr="00A5301C">
        <w:rPr>
          <w:rFonts w:ascii="Times New Roman" w:hAnsi="Times New Roman" w:cs="Times New Roman"/>
          <w:sz w:val="24"/>
          <w:szCs w:val="24"/>
        </w:rPr>
        <w:softHyphen/>
        <w:t>мы с проведением необходимых измерений.</w:t>
      </w:r>
    </w:p>
    <w:p w:rsidR="00EE209B" w:rsidRPr="00A5301C" w:rsidRDefault="00EE209B" w:rsidP="004B64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209B" w:rsidRPr="00A5301C" w:rsidRDefault="00EE209B" w:rsidP="00EE209B">
      <w:pPr>
        <w:rPr>
          <w:rFonts w:ascii="Times New Roman" w:hAnsi="Times New Roman" w:cs="Times New Roman"/>
          <w:b/>
          <w:sz w:val="24"/>
          <w:szCs w:val="24"/>
        </w:rPr>
      </w:pPr>
      <w:r w:rsidRPr="00A5301C">
        <w:rPr>
          <w:rFonts w:ascii="Times New Roman" w:hAnsi="Times New Roman" w:cs="Times New Roman"/>
          <w:b/>
          <w:iCs/>
          <w:sz w:val="24"/>
          <w:szCs w:val="24"/>
        </w:rPr>
        <w:t>Основные виды учебной деятельности учащихся в процессе освоения курса «Математика»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Моделирование ситуаций арифметическими и геометрическими средствами.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Описание явлений и событий с использованием величин.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Распознавание моделей геометрических фигур в окружающих предметах.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Обнаружение математических зависимостей в окружающей действительности.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Разрешение житейских ситуаций, требующих умения находить геометрические величины (планировка, разметка).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Выполнение геометрических построений.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Выполнение арифметических вычислений.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Прогнозирование результата вычисления, решения задачи.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Планирование решения задачи, выполнение задания на измерение, вычисление, построение.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Сравнение разных способов вычислений, решения задачи; выбор рационального (удобного) способа.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Накопление и использование опыта решения разнообразных математических задач.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lastRenderedPageBreak/>
        <w:t>Поиск, обнаружение и устранение ошибок логического (в ходе решения) и арифметического (в вычислениях) характера.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EE209B" w:rsidRPr="00A5301C" w:rsidRDefault="00EE209B" w:rsidP="003A136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01C">
        <w:rPr>
          <w:rFonts w:ascii="Times New Roman" w:hAnsi="Times New Roman" w:cs="Times New Roman"/>
          <w:sz w:val="24"/>
          <w:szCs w:val="24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F854E7" w:rsidRPr="006C4A5B" w:rsidRDefault="00F854E7" w:rsidP="006C4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5B" w:rsidRPr="006C4A5B" w:rsidRDefault="006C4A5B" w:rsidP="006C4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5B">
        <w:rPr>
          <w:rFonts w:ascii="Times New Roman" w:hAnsi="Times New Roman" w:cs="Times New Roman"/>
          <w:b/>
          <w:sz w:val="24"/>
          <w:szCs w:val="24"/>
        </w:rPr>
        <w:t>Специальные методы и приемы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1.</w:t>
      </w:r>
      <w:r w:rsidRPr="006C4A5B">
        <w:rPr>
          <w:rFonts w:ascii="Times New Roman" w:hAnsi="Times New Roman" w:cs="Times New Roman"/>
          <w:sz w:val="24"/>
          <w:szCs w:val="24"/>
        </w:rPr>
        <w:tab/>
        <w:t>Не использовать многоступенчатые инструкции, предлагать короткие и четко сформулированные задания.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2.</w:t>
      </w:r>
      <w:r w:rsidRPr="006C4A5B">
        <w:rPr>
          <w:rFonts w:ascii="Times New Roman" w:hAnsi="Times New Roman" w:cs="Times New Roman"/>
          <w:sz w:val="24"/>
          <w:szCs w:val="24"/>
        </w:rPr>
        <w:tab/>
        <w:t>Больший акцент на наглядные и практические методы обучения.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3.</w:t>
      </w:r>
      <w:r w:rsidRPr="006C4A5B">
        <w:rPr>
          <w:rFonts w:ascii="Times New Roman" w:hAnsi="Times New Roman" w:cs="Times New Roman"/>
          <w:sz w:val="24"/>
          <w:szCs w:val="24"/>
        </w:rPr>
        <w:tab/>
        <w:t>Метод стимулирования учения (использование игр и занимательных упражнений).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4.</w:t>
      </w:r>
      <w:r w:rsidRPr="006C4A5B">
        <w:rPr>
          <w:rFonts w:ascii="Times New Roman" w:hAnsi="Times New Roman" w:cs="Times New Roman"/>
          <w:sz w:val="24"/>
          <w:szCs w:val="24"/>
        </w:rPr>
        <w:tab/>
        <w:t>Прием удержания внимания при обучении: частое обращение ребенка по имени, прикосновения к ребенку, поручение ребенку заданий, предполагающих движения, смена видов деятельности.</w:t>
      </w:r>
    </w:p>
    <w:p w:rsid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5.</w:t>
      </w:r>
      <w:r w:rsidRPr="006C4A5B">
        <w:rPr>
          <w:rFonts w:ascii="Times New Roman" w:hAnsi="Times New Roman" w:cs="Times New Roman"/>
          <w:sz w:val="24"/>
          <w:szCs w:val="24"/>
        </w:rPr>
        <w:tab/>
        <w:t>Метод «малых порций», предполагающий дробление учебного материала на несколько смысловых частей, изучение каждых в отдельности и последующее закрепление.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A5B" w:rsidRPr="006C4A5B" w:rsidRDefault="006C4A5B" w:rsidP="006C4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5B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1.</w:t>
      </w:r>
      <w:r w:rsidRPr="006C4A5B">
        <w:rPr>
          <w:rFonts w:ascii="Times New Roman" w:hAnsi="Times New Roman" w:cs="Times New Roman"/>
          <w:sz w:val="24"/>
          <w:szCs w:val="24"/>
        </w:rPr>
        <w:tab/>
        <w:t>Выбор индивидуального темпа обучения.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2.</w:t>
      </w:r>
      <w:r w:rsidRPr="006C4A5B">
        <w:rPr>
          <w:rFonts w:ascii="Times New Roman" w:hAnsi="Times New Roman" w:cs="Times New Roman"/>
          <w:sz w:val="24"/>
          <w:szCs w:val="24"/>
        </w:rPr>
        <w:tab/>
        <w:t>При утомлении включать ребенка в социальные формы деятельности.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3.</w:t>
      </w:r>
      <w:r w:rsidRPr="006C4A5B">
        <w:rPr>
          <w:rFonts w:ascii="Times New Roman" w:hAnsi="Times New Roman" w:cs="Times New Roman"/>
          <w:sz w:val="24"/>
          <w:szCs w:val="24"/>
        </w:rPr>
        <w:tab/>
        <w:t>Дозировать предъявляемую помощь и внешний контроль, осуществляя постепенный переход от работы под контролем взрослого к самостоятельной работе.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4.</w:t>
      </w:r>
      <w:r w:rsidRPr="006C4A5B">
        <w:rPr>
          <w:rFonts w:ascii="Times New Roman" w:hAnsi="Times New Roman" w:cs="Times New Roman"/>
          <w:sz w:val="24"/>
          <w:szCs w:val="24"/>
        </w:rPr>
        <w:tab/>
        <w:t>Использовать достаточное количество иллюстраций, облегчающих восприятие, понимание материала.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5.</w:t>
      </w:r>
      <w:r w:rsidRPr="006C4A5B">
        <w:rPr>
          <w:rFonts w:ascii="Times New Roman" w:hAnsi="Times New Roman" w:cs="Times New Roman"/>
          <w:sz w:val="24"/>
          <w:szCs w:val="24"/>
        </w:rPr>
        <w:tab/>
        <w:t>Формирование пространственно-временных представлений (планирование дополнительного времени и разъяснительная работа при ориентации на листе бумаги, доске, использование упражнений для формирования ориентации в пространстве).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6.</w:t>
      </w:r>
      <w:r w:rsidRPr="006C4A5B">
        <w:rPr>
          <w:rFonts w:ascii="Times New Roman" w:hAnsi="Times New Roman" w:cs="Times New Roman"/>
          <w:sz w:val="24"/>
          <w:szCs w:val="24"/>
        </w:rPr>
        <w:tab/>
        <w:t>Объяснение нового материала проводить с использованием рисунков, иллюстраций, памяток, алгоритмов, опорных таблиц и других наглядных материалов.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7.</w:t>
      </w:r>
      <w:r w:rsidRPr="006C4A5B">
        <w:rPr>
          <w:rFonts w:ascii="Times New Roman" w:hAnsi="Times New Roman" w:cs="Times New Roman"/>
          <w:sz w:val="24"/>
          <w:szCs w:val="24"/>
        </w:rPr>
        <w:tab/>
        <w:t>Инструкция должна быть изложена структурно (в виде схемы или таблицы), кратко, разбита на несколько смысловых частей.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8.</w:t>
      </w:r>
      <w:r w:rsidRPr="006C4A5B">
        <w:rPr>
          <w:rFonts w:ascii="Times New Roman" w:hAnsi="Times New Roman" w:cs="Times New Roman"/>
          <w:sz w:val="24"/>
          <w:szCs w:val="24"/>
        </w:rPr>
        <w:tab/>
        <w:t>Повышение уровня общего развития, восполнение пробелов в знаниях.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9.</w:t>
      </w:r>
      <w:r w:rsidRPr="006C4A5B">
        <w:rPr>
          <w:rFonts w:ascii="Times New Roman" w:hAnsi="Times New Roman" w:cs="Times New Roman"/>
          <w:sz w:val="24"/>
          <w:szCs w:val="24"/>
        </w:rPr>
        <w:tab/>
        <w:t>Стимулировать развитие самостоятельности при решении поставленных задач.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10.</w:t>
      </w:r>
      <w:r w:rsidRPr="006C4A5B">
        <w:rPr>
          <w:rFonts w:ascii="Times New Roman" w:hAnsi="Times New Roman" w:cs="Times New Roman"/>
          <w:sz w:val="24"/>
          <w:szCs w:val="24"/>
        </w:rPr>
        <w:tab/>
        <w:t>Формировать умение пользоваться имеющимися знаниями на практике.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11.</w:t>
      </w:r>
      <w:r w:rsidRPr="006C4A5B">
        <w:rPr>
          <w:rFonts w:ascii="Times New Roman" w:hAnsi="Times New Roman" w:cs="Times New Roman"/>
          <w:sz w:val="24"/>
          <w:szCs w:val="24"/>
        </w:rPr>
        <w:tab/>
        <w:t>В процессе обучения, объяснения нового материала использовать графическое выделение выводов, важнейших положений, ключевых понятий.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C4A5B">
        <w:rPr>
          <w:rFonts w:ascii="Times New Roman" w:hAnsi="Times New Roman" w:cs="Times New Roman"/>
          <w:sz w:val="24"/>
          <w:szCs w:val="24"/>
        </w:rPr>
        <w:tab/>
        <w:t>В процессе обучения использовать метод поэтапного распределения учебного материала и аналитико-синтетического способа его преподнесения с целью отработки каждого элемента и обеспечения целостного восприятия (особое внимание – выявление причинно-следственных связей и зависимостей).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13.</w:t>
      </w:r>
      <w:r w:rsidRPr="006C4A5B">
        <w:rPr>
          <w:rFonts w:ascii="Times New Roman" w:hAnsi="Times New Roman" w:cs="Times New Roman"/>
          <w:sz w:val="24"/>
          <w:szCs w:val="24"/>
        </w:rPr>
        <w:tab/>
        <w:t>При формулировании правил и выводов необходимо делать акцент на главной мысли, формулировки должны быть простыми и краткими.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14.</w:t>
      </w:r>
      <w:r w:rsidRPr="006C4A5B">
        <w:rPr>
          <w:rFonts w:ascii="Times New Roman" w:hAnsi="Times New Roman" w:cs="Times New Roman"/>
          <w:sz w:val="24"/>
          <w:szCs w:val="24"/>
        </w:rPr>
        <w:tab/>
        <w:t>Предлагать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15.</w:t>
      </w:r>
      <w:r w:rsidRPr="006C4A5B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16.</w:t>
      </w:r>
      <w:r w:rsidRPr="006C4A5B">
        <w:rPr>
          <w:rFonts w:ascii="Times New Roman" w:hAnsi="Times New Roman" w:cs="Times New Roman"/>
          <w:sz w:val="24"/>
          <w:szCs w:val="24"/>
        </w:rPr>
        <w:tab/>
        <w:t>Коррекция эмоционально-волевой сферы.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17.</w:t>
      </w:r>
      <w:r w:rsidRPr="006C4A5B">
        <w:rPr>
          <w:rFonts w:ascii="Times New Roman" w:hAnsi="Times New Roman" w:cs="Times New Roman"/>
          <w:sz w:val="24"/>
          <w:szCs w:val="24"/>
        </w:rPr>
        <w:tab/>
        <w:t>Обогащение словарного запаса.</w:t>
      </w:r>
    </w:p>
    <w:p w:rsidR="006C4A5B" w:rsidRPr="006C4A5B" w:rsidRDefault="006C4A5B" w:rsidP="006C4A5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5B">
        <w:rPr>
          <w:rFonts w:ascii="Times New Roman" w:hAnsi="Times New Roman" w:cs="Times New Roman"/>
          <w:sz w:val="24"/>
          <w:szCs w:val="24"/>
        </w:rPr>
        <w:t>18.</w:t>
      </w:r>
      <w:r w:rsidRPr="006C4A5B">
        <w:rPr>
          <w:rFonts w:ascii="Times New Roman" w:hAnsi="Times New Roman" w:cs="Times New Roman"/>
          <w:sz w:val="24"/>
          <w:szCs w:val="24"/>
        </w:rPr>
        <w:tab/>
        <w:t>Развитие навыка чтения (чтение слоговых таблиц; составление слогов, слов из предложенных букв; чтение слов, предложений, иллюстрированных изображением; составление предложений из слов).</w:t>
      </w:r>
    </w:p>
    <w:p w:rsidR="006C4A5B" w:rsidRDefault="006C4A5B" w:rsidP="00F854E7">
      <w:pPr>
        <w:rPr>
          <w:rFonts w:ascii="Times New Roman" w:hAnsi="Times New Roman" w:cs="Times New Roman"/>
          <w:b/>
          <w:sz w:val="24"/>
          <w:szCs w:val="24"/>
        </w:rPr>
      </w:pPr>
    </w:p>
    <w:p w:rsidR="00EE209B" w:rsidRPr="00A5301C" w:rsidRDefault="00EE209B" w:rsidP="00F854E7">
      <w:pPr>
        <w:rPr>
          <w:rFonts w:ascii="Times New Roman" w:hAnsi="Times New Roman" w:cs="Times New Roman"/>
          <w:b/>
          <w:sz w:val="24"/>
          <w:szCs w:val="24"/>
        </w:rPr>
      </w:pPr>
      <w:r w:rsidRPr="00A5301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fa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528"/>
      </w:tblGrid>
      <w:tr w:rsidR="00F854E7" w:rsidRPr="00A5301C" w:rsidTr="00F26C2E">
        <w:trPr>
          <w:trHeight w:val="5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54E7" w:rsidRPr="00A5301C" w:rsidTr="00F26C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E7" w:rsidRPr="00A5301C" w:rsidRDefault="00F8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A5301C" w:rsidRDefault="00F854E7" w:rsidP="00A5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1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357A4" w:rsidRDefault="00E357A4" w:rsidP="00627306">
      <w:pPr>
        <w:pStyle w:val="af0"/>
        <w:ind w:left="0"/>
        <w:jc w:val="both"/>
        <w:rPr>
          <w:b/>
        </w:rPr>
      </w:pPr>
    </w:p>
    <w:p w:rsidR="00BB3B76" w:rsidRPr="00D54865" w:rsidRDefault="00BB3B76" w:rsidP="00BB3B76">
      <w:pPr>
        <w:pStyle w:val="af0"/>
        <w:ind w:left="0"/>
        <w:jc w:val="both"/>
        <w:rPr>
          <w:b/>
        </w:rPr>
      </w:pPr>
    </w:p>
    <w:p w:rsidR="00BB3B76" w:rsidRPr="00D54865" w:rsidRDefault="00BB3B76" w:rsidP="009A02D8">
      <w:pPr>
        <w:pStyle w:val="af0"/>
        <w:ind w:left="0"/>
        <w:jc w:val="center"/>
        <w:rPr>
          <w:b/>
        </w:rPr>
      </w:pPr>
      <w:r w:rsidRPr="00D54865">
        <w:rPr>
          <w:b/>
        </w:rPr>
        <w:t>Учебно -  те</w:t>
      </w:r>
      <w:r w:rsidR="009A02D8">
        <w:rPr>
          <w:b/>
        </w:rPr>
        <w:t>матическое планирование 4 класс</w:t>
      </w:r>
    </w:p>
    <w:tbl>
      <w:tblPr>
        <w:tblW w:w="1049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46"/>
        <w:gridCol w:w="894"/>
        <w:gridCol w:w="1799"/>
        <w:gridCol w:w="1178"/>
      </w:tblGrid>
      <w:tr w:rsidR="00BB3B76" w:rsidRPr="00D54865" w:rsidTr="008B4777">
        <w:trPr>
          <w:cantSplit/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Сначала займемся повторением. Арифметические действия.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210730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Сначала займемся повторением. Решение задач с использованием данных таблицы.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210730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Сначала займемся повторением. Решение задач с помощью диаграмм.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210730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Сначала займёмся повторением. Решение задач</w:t>
            </w:r>
            <w:proofErr w:type="gramStart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210730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Когда известен результат разностного сравнения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известен результат разностного сравнения.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8B4777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Когда известен результат кратного сравнения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известен результат кратного сравнения.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8B4777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Алгоритм умножения столбиком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8B4777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Тысяча тысяч; или миллион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</w:t>
            </w:r>
            <w:r w:rsidR="008B4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Разряд единиц миллионов и класс миллионов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A2161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Когда трех классов для записи числа недостаточно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C5972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Поупражняемся в сравнении чисел и повторим пройденное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8B4777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CA2161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значений зависимой величины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A2161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товара; или цена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цена постоянна.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A2161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за 1 четверть </w:t>
            </w: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Неполное частное и остаток</w:t>
            </w:r>
            <w:proofErr w:type="gramStart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Остаток и делитель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Когда остаток равен нулю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делимое меньше делителя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и вычитание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Какой остаток может получиться при делении на 2?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Поупражняемся в вычислениях и повторим пройденное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Запись деления с остатком столбиком</w:t>
            </w:r>
            <w:proofErr w:type="gramStart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поразрядного нахождения результата деления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8182D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делении столбиком </w:t>
            </w:r>
          </w:p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помощью калькулятора.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Час, минута и секунда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Кто или что движется быстрее?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Длина пути в единицах времени; или скорость.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.Какой сосуд вмещает больше?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и объем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сантиметр и измерение объема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дециметр и кубический сантиметр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дециметр и литр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Литр и килограмм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измерении объема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большую работу?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– это скорость выполнения работы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209BA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1 полугодие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Отрезки; соединяющие вершины многоугольника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многоугольника на треугольники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Записываем числовые последовательности.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Работа с данными.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однозначное число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Число цифр в записи неполного частного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Сокращенная форма записи деления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делении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величин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величины на число и числа на величину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величины на число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доли от величины и величины по ее доле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170DCE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от величины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величины по ее части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величины на величину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действиях над величинами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время движения одинаковое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длина пройденного пути одинаковая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одном и том же направлении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противоположных направлениях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625179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время работы одинаковое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объем выполненной работы одинаковый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при совместной работе.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Время совместной работы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7C521C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и повторим пройденное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количество одинаковое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стоимость одинаковая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Цена набора товаров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.Вычисления с помощью калькулятора.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Как и в математике применяют союз «и» и союз «или»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Когда выполнение одного условия обеспечивает выполнение другого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одно; но и другое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логические задачи.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Квадрат и куб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Круг и шар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объем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с помощью палетки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площади и объема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1C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Корень уравнения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с помощью уравнений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и число 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9E6CE3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вычисления столбиком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величинами. Сложение и вычитание.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Как мы научились решать задачи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Годовая к/р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уравнения.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Учимся находить последовательности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C41C1F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6" w:rsidRPr="00D54865" w:rsidTr="008B4777">
        <w:trPr>
          <w:cantSplit/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76" w:rsidRPr="00D54865" w:rsidRDefault="00BB3B76" w:rsidP="00BB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B76" w:rsidRPr="00D54865" w:rsidRDefault="00BB3B76" w:rsidP="00BB3B76">
      <w:pPr>
        <w:rPr>
          <w:rFonts w:ascii="Times New Roman" w:hAnsi="Times New Roman" w:cs="Times New Roman"/>
          <w:sz w:val="24"/>
          <w:szCs w:val="24"/>
        </w:rPr>
      </w:pPr>
    </w:p>
    <w:p w:rsidR="00EE209B" w:rsidRDefault="00EE209B" w:rsidP="00BB3B76">
      <w:pPr>
        <w:pStyle w:val="af0"/>
        <w:ind w:left="0"/>
        <w:jc w:val="both"/>
        <w:rPr>
          <w:b/>
        </w:rPr>
      </w:pPr>
      <w:r w:rsidRPr="00A5301C">
        <w:rPr>
          <w:b/>
        </w:rPr>
        <w:t>Учебно-методическое обеспечение программы</w:t>
      </w:r>
    </w:p>
    <w:p w:rsidR="009A02D8" w:rsidRPr="00A5301C" w:rsidRDefault="009A02D8" w:rsidP="00BB3B76">
      <w:pPr>
        <w:pStyle w:val="af0"/>
        <w:ind w:left="0"/>
        <w:jc w:val="both"/>
        <w:rPr>
          <w:b/>
        </w:rPr>
      </w:pPr>
    </w:p>
    <w:p w:rsidR="00EE209B" w:rsidRPr="00A5301C" w:rsidRDefault="00EE209B" w:rsidP="008A52AC">
      <w:pPr>
        <w:pStyle w:val="af0"/>
        <w:numPr>
          <w:ilvl w:val="0"/>
          <w:numId w:val="7"/>
        </w:numPr>
        <w:ind w:left="-283" w:right="138"/>
        <w:jc w:val="both"/>
      </w:pPr>
      <w:r w:rsidRPr="00A5301C">
        <w:t>Чекин  А. Л. Математика. 4 класс: учебник. - В 2 ч. - М.: Академкнига / Учебник</w:t>
      </w:r>
    </w:p>
    <w:p w:rsidR="00EE209B" w:rsidRPr="00A5301C" w:rsidRDefault="00EE209B" w:rsidP="008A52AC">
      <w:pPr>
        <w:pStyle w:val="af0"/>
        <w:numPr>
          <w:ilvl w:val="0"/>
          <w:numId w:val="7"/>
        </w:numPr>
        <w:ind w:left="-283" w:right="138"/>
        <w:jc w:val="both"/>
      </w:pPr>
      <w:r w:rsidRPr="00A5301C">
        <w:t>Чекин А. Л. Математика. 4 класс: методическое пособие для учителя. - М.: Академкнига / Учебник</w:t>
      </w:r>
    </w:p>
    <w:p w:rsidR="00EE209B" w:rsidRPr="00A5301C" w:rsidRDefault="00EE209B" w:rsidP="008A52AC">
      <w:pPr>
        <w:pStyle w:val="af0"/>
        <w:numPr>
          <w:ilvl w:val="0"/>
          <w:numId w:val="7"/>
        </w:numPr>
        <w:ind w:left="-283" w:right="138"/>
        <w:jc w:val="both"/>
      </w:pPr>
      <w:proofErr w:type="spellStart"/>
      <w:r w:rsidRPr="00A5301C">
        <w:t>Чуракова</w:t>
      </w:r>
      <w:proofErr w:type="spellEnd"/>
      <w:r w:rsidRPr="00A5301C">
        <w:t xml:space="preserve"> Р.Г.,</w:t>
      </w:r>
      <w:proofErr w:type="spellStart"/>
      <w:r w:rsidRPr="00A5301C">
        <w:t>Кудрова</w:t>
      </w:r>
      <w:proofErr w:type="spellEnd"/>
      <w:r w:rsidRPr="00A5301C">
        <w:t xml:space="preserve"> Л.Г. Тетрадь для проверочных и контрольных работ по математике № 1, № 2. - М.: Академкнига / Учебник</w:t>
      </w:r>
    </w:p>
    <w:p w:rsidR="00EE209B" w:rsidRDefault="00EE209B" w:rsidP="008A52AC">
      <w:pPr>
        <w:pStyle w:val="af0"/>
        <w:numPr>
          <w:ilvl w:val="0"/>
          <w:numId w:val="7"/>
        </w:numPr>
        <w:ind w:left="-283" w:right="138"/>
        <w:jc w:val="both"/>
      </w:pPr>
      <w:r w:rsidRPr="00A5301C">
        <w:t>Юдина  Е. П. Математика в вопросах и заданиях. 4 класс: тетрадь для самостоятельной ра</w:t>
      </w:r>
      <w:r w:rsidRPr="00A5301C">
        <w:softHyphen/>
        <w:t>боты № 1, № 2. - М.: Академкнига / Учебник</w:t>
      </w:r>
    </w:p>
    <w:p w:rsidR="009A02D8" w:rsidRPr="009A02D8" w:rsidRDefault="009A02D8" w:rsidP="009A02D8">
      <w:pPr>
        <w:pStyle w:val="af0"/>
        <w:numPr>
          <w:ilvl w:val="0"/>
          <w:numId w:val="7"/>
        </w:numPr>
        <w:ind w:left="-283" w:right="138"/>
        <w:jc w:val="both"/>
      </w:pPr>
      <w:r w:rsidRPr="009A02D8">
        <w:t xml:space="preserve">А.Л. Чекина, </w:t>
      </w:r>
      <w:proofErr w:type="spellStart"/>
      <w:r w:rsidRPr="009A02D8">
        <w:t>Р.Г.Чураковой</w:t>
      </w:r>
      <w:proofErr w:type="spellEnd"/>
      <w:r w:rsidRPr="009A02D8">
        <w:t>, «Примерная рабочая программа по учебному предмету</w:t>
      </w:r>
      <w:r>
        <w:t xml:space="preserve"> математика</w:t>
      </w:r>
      <w:r w:rsidRPr="009A02D8">
        <w:t>», М.: Академкнига /Учебник , 2016 г.</w:t>
      </w:r>
    </w:p>
    <w:p w:rsidR="00EE209B" w:rsidRPr="00A5301C" w:rsidRDefault="00EE209B" w:rsidP="008A52AC">
      <w:pPr>
        <w:pStyle w:val="af0"/>
        <w:ind w:left="-283" w:right="138"/>
        <w:jc w:val="both"/>
      </w:pPr>
    </w:p>
    <w:p w:rsidR="00B30DE3" w:rsidRDefault="00B30DE3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D8" w:rsidRPr="00D75565" w:rsidRDefault="009A02D8" w:rsidP="00336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DE3" w:rsidRPr="00B30DE3" w:rsidRDefault="00B30DE3" w:rsidP="00B30D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E3" w:rsidRPr="00B30DE3" w:rsidRDefault="00B30DE3" w:rsidP="00B30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30D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Лист дополнений и изменений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B30DE3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Дата внесения изменений</w:t>
            </w: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B30DE3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Характеристика изменений</w:t>
            </w: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B30DE3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B30DE3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Подпись лица, внесшего запись</w:t>
            </w: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B30DE3" w:rsidRPr="00B30DE3" w:rsidTr="00BB3B76">
        <w:tc>
          <w:tcPr>
            <w:tcW w:w="2392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B30DE3" w:rsidRPr="00B30DE3" w:rsidRDefault="00B30DE3" w:rsidP="00B30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B30DE3" w:rsidRPr="00B30DE3" w:rsidRDefault="00B30DE3" w:rsidP="00B30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30DE3" w:rsidRPr="00B30DE3" w:rsidRDefault="00B30DE3" w:rsidP="00B30DE3">
      <w:pPr>
        <w:rPr>
          <w:rFonts w:ascii="Times New Roman" w:hAnsi="Times New Roman" w:cs="Times New Roman"/>
          <w:sz w:val="24"/>
          <w:szCs w:val="24"/>
        </w:rPr>
      </w:pPr>
    </w:p>
    <w:p w:rsidR="00EE209B" w:rsidRPr="00A5301C" w:rsidRDefault="00EE209B" w:rsidP="00EE209B">
      <w:pPr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209B" w:rsidRPr="00A5301C" w:rsidSect="006341F9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107B0B"/>
    <w:multiLevelType w:val="multilevel"/>
    <w:tmpl w:val="591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1426F"/>
    <w:multiLevelType w:val="hybridMultilevel"/>
    <w:tmpl w:val="D93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9B"/>
    <w:rsid w:val="00004C54"/>
    <w:rsid w:val="00011106"/>
    <w:rsid w:val="000C1DF8"/>
    <w:rsid w:val="001209BA"/>
    <w:rsid w:val="001408F7"/>
    <w:rsid w:val="00170DCE"/>
    <w:rsid w:val="001C5972"/>
    <w:rsid w:val="00210730"/>
    <w:rsid w:val="002F5450"/>
    <w:rsid w:val="0030682A"/>
    <w:rsid w:val="00314568"/>
    <w:rsid w:val="00336ADE"/>
    <w:rsid w:val="00355565"/>
    <w:rsid w:val="003A1368"/>
    <w:rsid w:val="004B64F2"/>
    <w:rsid w:val="00625179"/>
    <w:rsid w:val="00627306"/>
    <w:rsid w:val="006341F9"/>
    <w:rsid w:val="006C4A5B"/>
    <w:rsid w:val="007C521C"/>
    <w:rsid w:val="0087342B"/>
    <w:rsid w:val="008A52AC"/>
    <w:rsid w:val="008B4777"/>
    <w:rsid w:val="009A02D8"/>
    <w:rsid w:val="009A62CC"/>
    <w:rsid w:val="009E6CE3"/>
    <w:rsid w:val="00A5301C"/>
    <w:rsid w:val="00A554CB"/>
    <w:rsid w:val="00AB54CE"/>
    <w:rsid w:val="00AF6351"/>
    <w:rsid w:val="00B04B32"/>
    <w:rsid w:val="00B30DE3"/>
    <w:rsid w:val="00B8182D"/>
    <w:rsid w:val="00B914B3"/>
    <w:rsid w:val="00BB3B76"/>
    <w:rsid w:val="00BC0020"/>
    <w:rsid w:val="00BF0C69"/>
    <w:rsid w:val="00C41C1F"/>
    <w:rsid w:val="00C46D7D"/>
    <w:rsid w:val="00C82FFC"/>
    <w:rsid w:val="00CA2161"/>
    <w:rsid w:val="00D12DD7"/>
    <w:rsid w:val="00D37FAD"/>
    <w:rsid w:val="00D75565"/>
    <w:rsid w:val="00DC36FC"/>
    <w:rsid w:val="00E357A4"/>
    <w:rsid w:val="00EB4A71"/>
    <w:rsid w:val="00EE209B"/>
    <w:rsid w:val="00F24E13"/>
    <w:rsid w:val="00F26C2E"/>
    <w:rsid w:val="00F42C7A"/>
    <w:rsid w:val="00F4387A"/>
    <w:rsid w:val="00F8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0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0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0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0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09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0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0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0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09B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0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0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2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20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20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20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20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209B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EE209B"/>
    <w:rPr>
      <w:rFonts w:ascii="Calibri" w:hAnsi="Calibri" w:cs="Calibri" w:hint="default"/>
      <w:b/>
      <w:bCs w:val="0"/>
      <w:i/>
      <w:iCs/>
    </w:rPr>
  </w:style>
  <w:style w:type="paragraph" w:styleId="a4">
    <w:name w:val="Normal (Web)"/>
    <w:basedOn w:val="a"/>
    <w:semiHidden/>
    <w:unhideWhenUsed/>
    <w:rsid w:val="00EE2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E20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E20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E20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E209B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EE209B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basedOn w:val="a0"/>
    <w:link w:val="a9"/>
    <w:semiHidden/>
    <w:rsid w:val="00EE209B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EE20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E209B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E20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E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209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E209B"/>
    <w:rPr>
      <w:rFonts w:ascii="Tahoma" w:eastAsia="Times New Roman" w:hAnsi="Tahoma" w:cs="Tahoma"/>
      <w:sz w:val="16"/>
      <w:szCs w:val="16"/>
      <w:lang w:val="en-US" w:bidi="en-US"/>
    </w:rPr>
  </w:style>
  <w:style w:type="paragraph" w:styleId="af">
    <w:name w:val="No Spacing"/>
    <w:basedOn w:val="a"/>
    <w:uiPriority w:val="1"/>
    <w:qFormat/>
    <w:rsid w:val="00EE209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EE20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209B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E209B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EE209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EE209B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EE209B"/>
    <w:pPr>
      <w:outlineLvl w:val="9"/>
    </w:pPr>
  </w:style>
  <w:style w:type="paragraph" w:customStyle="1" w:styleId="Style2">
    <w:name w:val="Style2"/>
    <w:basedOn w:val="a"/>
    <w:uiPriority w:val="99"/>
    <w:rsid w:val="00EE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209B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+"/>
    <w:basedOn w:val="a"/>
    <w:rsid w:val="00EE20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EE2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1">
    <w:name w:val="Абзац списка1"/>
    <w:basedOn w:val="a"/>
    <w:rsid w:val="00EE209B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character" w:customStyle="1" w:styleId="af4">
    <w:name w:val="Основной текст_"/>
    <w:link w:val="12"/>
    <w:locked/>
    <w:rsid w:val="00EE209B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EE209B"/>
    <w:pPr>
      <w:shd w:val="clear" w:color="auto" w:fill="FFFFFF"/>
      <w:spacing w:before="60" w:after="0" w:line="216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c2">
    <w:name w:val="c2"/>
    <w:basedOn w:val="a"/>
    <w:rsid w:val="00E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EE209B"/>
    <w:rPr>
      <w:i/>
      <w:iCs w:val="0"/>
      <w:color w:val="5A5A5A"/>
    </w:rPr>
  </w:style>
  <w:style w:type="character" w:styleId="af6">
    <w:name w:val="Intense Emphasis"/>
    <w:uiPriority w:val="21"/>
    <w:qFormat/>
    <w:rsid w:val="00EE209B"/>
    <w:rPr>
      <w:b/>
      <w:bCs w:val="0"/>
      <w:i/>
      <w:iCs w:val="0"/>
      <w:sz w:val="24"/>
      <w:szCs w:val="24"/>
      <w:u w:val="single"/>
    </w:rPr>
  </w:style>
  <w:style w:type="character" w:styleId="af7">
    <w:name w:val="Subtle Reference"/>
    <w:uiPriority w:val="31"/>
    <w:qFormat/>
    <w:rsid w:val="00EE209B"/>
    <w:rPr>
      <w:sz w:val="24"/>
      <w:szCs w:val="24"/>
      <w:u w:val="single"/>
    </w:rPr>
  </w:style>
  <w:style w:type="character" w:styleId="af8">
    <w:name w:val="Intense Reference"/>
    <w:uiPriority w:val="32"/>
    <w:qFormat/>
    <w:rsid w:val="00EE209B"/>
    <w:rPr>
      <w:b/>
      <w:bCs w:val="0"/>
      <w:sz w:val="24"/>
      <w:u w:val="single"/>
    </w:rPr>
  </w:style>
  <w:style w:type="character" w:styleId="af9">
    <w:name w:val="Book Title"/>
    <w:uiPriority w:val="33"/>
    <w:qFormat/>
    <w:rsid w:val="00EE209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25">
    <w:name w:val="Font Style25"/>
    <w:basedOn w:val="a0"/>
    <w:uiPriority w:val="99"/>
    <w:rsid w:val="00EE209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EE209B"/>
    <w:rPr>
      <w:rFonts w:ascii="Times New Roman" w:hAnsi="Times New Roman" w:cs="Times New Roman" w:hint="default"/>
      <w:sz w:val="20"/>
      <w:szCs w:val="20"/>
    </w:rPr>
  </w:style>
  <w:style w:type="character" w:customStyle="1" w:styleId="81">
    <w:name w:val="Основной текст + 8"/>
    <w:aliases w:val="5 pt"/>
    <w:rsid w:val="00EE2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EE209B"/>
  </w:style>
  <w:style w:type="character" w:customStyle="1" w:styleId="c4">
    <w:name w:val="c4"/>
    <w:basedOn w:val="a0"/>
    <w:rsid w:val="00EE209B"/>
  </w:style>
  <w:style w:type="character" w:customStyle="1" w:styleId="c11">
    <w:name w:val="c11"/>
    <w:basedOn w:val="a0"/>
    <w:rsid w:val="00EE209B"/>
  </w:style>
  <w:style w:type="character" w:customStyle="1" w:styleId="c18">
    <w:name w:val="c18"/>
    <w:basedOn w:val="a0"/>
    <w:rsid w:val="00EE209B"/>
  </w:style>
  <w:style w:type="table" w:styleId="afa">
    <w:name w:val="Table Grid"/>
    <w:basedOn w:val="a1"/>
    <w:uiPriority w:val="59"/>
    <w:rsid w:val="00EE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rsid w:val="00E357A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rsid w:val="00B30DE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dcterms:created xsi:type="dcterms:W3CDTF">2016-09-19T12:49:00Z</dcterms:created>
  <dcterms:modified xsi:type="dcterms:W3CDTF">2020-10-27T16:14:00Z</dcterms:modified>
</cp:coreProperties>
</file>